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0DD60" w14:textId="1F5D69CE" w:rsidR="003D6321" w:rsidRPr="00163BD8" w:rsidRDefault="003D6321" w:rsidP="00163BD8">
      <w:pPr>
        <w:spacing w:after="0"/>
        <w:jc w:val="center"/>
        <w:rPr>
          <w:b/>
          <w:sz w:val="24"/>
          <w:szCs w:val="24"/>
        </w:rPr>
      </w:pPr>
      <w:r w:rsidRPr="00163BD8">
        <w:rPr>
          <w:b/>
          <w:sz w:val="24"/>
          <w:szCs w:val="24"/>
        </w:rPr>
        <w:t>PRIĖMIMO IR INTEGRACIJOS AGENTŪROS</w:t>
      </w:r>
    </w:p>
    <w:p w14:paraId="1834BF25" w14:textId="77777777" w:rsidR="005B0DE1" w:rsidRDefault="003D6321" w:rsidP="00163BD8">
      <w:pPr>
        <w:spacing w:after="600"/>
        <w:jc w:val="center"/>
        <w:rPr>
          <w:b/>
          <w:sz w:val="24"/>
          <w:szCs w:val="24"/>
        </w:rPr>
      </w:pPr>
      <w:r w:rsidRPr="00163BD8">
        <w:rPr>
          <w:b/>
          <w:noProof/>
          <w:sz w:val="24"/>
          <w:szCs w:val="24"/>
        </w:rPr>
        <w:t>VALGYKLOS MAISTO ATLIEKŲ UTILIZA</w:t>
      </w:r>
      <w:r w:rsidR="00A50EE0">
        <w:rPr>
          <w:b/>
          <w:noProof/>
          <w:sz w:val="24"/>
          <w:szCs w:val="24"/>
        </w:rPr>
        <w:t>V</w:t>
      </w:r>
      <w:r w:rsidRPr="00163BD8">
        <w:rPr>
          <w:b/>
          <w:noProof/>
          <w:sz w:val="24"/>
          <w:szCs w:val="24"/>
        </w:rPr>
        <w:t>IMO PASLAUG</w:t>
      </w:r>
      <w:r w:rsidR="00A50EE0">
        <w:rPr>
          <w:b/>
          <w:noProof/>
          <w:sz w:val="24"/>
          <w:szCs w:val="24"/>
        </w:rPr>
        <w:t xml:space="preserve">Ų TECHNINĖ </w:t>
      </w:r>
      <w:r w:rsidRPr="00163BD8">
        <w:rPr>
          <w:b/>
          <w:sz w:val="24"/>
          <w:szCs w:val="24"/>
        </w:rPr>
        <w:t>SPECIFIKACIJA</w:t>
      </w:r>
    </w:p>
    <w:p w14:paraId="15B0C43C" w14:textId="6665964C" w:rsidR="005B0DE1" w:rsidRDefault="002177BE" w:rsidP="005B0DE1">
      <w:pPr>
        <w:pStyle w:val="Sraopastraipa"/>
        <w:numPr>
          <w:ilvl w:val="0"/>
          <w:numId w:val="4"/>
        </w:numPr>
        <w:spacing w:after="600"/>
        <w:jc w:val="both"/>
        <w:rPr>
          <w:sz w:val="24"/>
          <w:szCs w:val="24"/>
        </w:rPr>
      </w:pPr>
      <w:r>
        <w:rPr>
          <w:noProof/>
        </w:rPr>
        <w:drawing>
          <wp:anchor distT="0" distB="0" distL="114300" distR="114300" simplePos="0" relativeHeight="251657216" behindDoc="0" locked="0" layoutInCell="1" allowOverlap="0" wp14:anchorId="142C1C17" wp14:editId="0F80744D">
            <wp:simplePos x="0" y="0"/>
            <wp:positionH relativeFrom="rightMargin">
              <wp:align>left</wp:align>
            </wp:positionH>
            <wp:positionV relativeFrom="page">
              <wp:posOffset>10496550</wp:posOffset>
            </wp:positionV>
            <wp:extent cx="224385" cy="45719"/>
            <wp:effectExtent l="0" t="0" r="4445"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V="1">
                      <a:off x="0" y="0"/>
                      <a:ext cx="224385" cy="45719"/>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0" wp14:anchorId="1F497BE6" wp14:editId="1006706F">
            <wp:simplePos x="0" y="0"/>
            <wp:positionH relativeFrom="page">
              <wp:posOffset>7357745</wp:posOffset>
            </wp:positionH>
            <wp:positionV relativeFrom="page">
              <wp:posOffset>10474324</wp:posOffset>
            </wp:positionV>
            <wp:extent cx="147870" cy="45719"/>
            <wp:effectExtent l="0" t="0" r="5080" b="0"/>
            <wp:wrapTopAndBottom/>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H="1" flipV="1">
                      <a:off x="0" y="0"/>
                      <a:ext cx="158329" cy="48953"/>
                    </a:xfrm>
                    <a:prstGeom prst="rect">
                      <a:avLst/>
                    </a:prstGeom>
                    <a:noFill/>
                  </pic:spPr>
                </pic:pic>
              </a:graphicData>
            </a:graphic>
            <wp14:sizeRelH relativeFrom="page">
              <wp14:pctWidth>0</wp14:pctWidth>
            </wp14:sizeRelH>
            <wp14:sizeRelV relativeFrom="page">
              <wp14:pctHeight>0</wp14:pctHeight>
            </wp14:sizeRelV>
          </wp:anchor>
        </w:drawing>
      </w:r>
      <w:r w:rsidR="005B0DE1">
        <w:rPr>
          <w:sz w:val="24"/>
          <w:szCs w:val="24"/>
        </w:rPr>
        <w:t>Pirkimo objektas – valgyklos maisto atliekų utilizavimo paslaugos (toliau – Paslauga)</w:t>
      </w:r>
      <w:r w:rsidR="000106FE">
        <w:rPr>
          <w:sz w:val="24"/>
          <w:szCs w:val="24"/>
        </w:rPr>
        <w:t xml:space="preserve"> ir GPAIS sistemos administravimo paslauga</w:t>
      </w:r>
      <w:r w:rsidR="005B0DE1">
        <w:rPr>
          <w:sz w:val="24"/>
          <w:szCs w:val="24"/>
        </w:rPr>
        <w:t>.</w:t>
      </w:r>
    </w:p>
    <w:p w14:paraId="36D2EC7F" w14:textId="24D41CB9" w:rsidR="005B0DE1" w:rsidRDefault="005B0DE1" w:rsidP="005B0DE1">
      <w:pPr>
        <w:pStyle w:val="Sraopastraipa"/>
        <w:numPr>
          <w:ilvl w:val="0"/>
          <w:numId w:val="4"/>
        </w:numPr>
        <w:spacing w:after="600"/>
        <w:jc w:val="both"/>
        <w:rPr>
          <w:sz w:val="24"/>
          <w:szCs w:val="24"/>
        </w:rPr>
      </w:pPr>
      <w:r>
        <w:rPr>
          <w:sz w:val="24"/>
          <w:szCs w:val="24"/>
        </w:rPr>
        <w:t xml:space="preserve">Paslaugos preliminarus kiekis per sutarties galiojimo laikotarpį – 42 000 kg. </w:t>
      </w:r>
    </w:p>
    <w:p w14:paraId="785E9994" w14:textId="10EB3D59" w:rsidR="000106FE" w:rsidRDefault="000106FE" w:rsidP="005B0DE1">
      <w:pPr>
        <w:pStyle w:val="Sraopastraipa"/>
        <w:numPr>
          <w:ilvl w:val="0"/>
          <w:numId w:val="4"/>
        </w:numPr>
        <w:spacing w:after="600"/>
        <w:jc w:val="both"/>
        <w:rPr>
          <w:sz w:val="24"/>
          <w:szCs w:val="24"/>
        </w:rPr>
      </w:pPr>
      <w:r>
        <w:rPr>
          <w:sz w:val="24"/>
          <w:szCs w:val="24"/>
        </w:rPr>
        <w:t xml:space="preserve">GPAIS sistemos administravimo paslaugos laikotarpis – 24 mėn. </w:t>
      </w:r>
    </w:p>
    <w:p w14:paraId="7B863C20" w14:textId="1D505671" w:rsidR="005B0DE1" w:rsidRDefault="005B0DE1" w:rsidP="005B0DE1">
      <w:pPr>
        <w:pStyle w:val="Sraopastraipa"/>
        <w:numPr>
          <w:ilvl w:val="0"/>
          <w:numId w:val="4"/>
        </w:numPr>
        <w:spacing w:after="600"/>
        <w:jc w:val="both"/>
        <w:rPr>
          <w:sz w:val="24"/>
          <w:szCs w:val="24"/>
        </w:rPr>
      </w:pPr>
      <w:r>
        <w:rPr>
          <w:sz w:val="24"/>
          <w:szCs w:val="24"/>
        </w:rPr>
        <w:t>Paslaugai taikomi reikalavimai:</w:t>
      </w:r>
    </w:p>
    <w:p w14:paraId="2E10F2BC" w14:textId="6E18AE76" w:rsidR="005B0DE1" w:rsidRDefault="005B0DE1" w:rsidP="005B0DE1">
      <w:pPr>
        <w:pStyle w:val="Sraopastraipa"/>
        <w:numPr>
          <w:ilvl w:val="1"/>
          <w:numId w:val="4"/>
        </w:numPr>
        <w:spacing w:after="600"/>
        <w:jc w:val="both"/>
        <w:rPr>
          <w:sz w:val="24"/>
          <w:szCs w:val="24"/>
        </w:rPr>
      </w:pPr>
      <w:r>
        <w:rPr>
          <w:sz w:val="24"/>
          <w:szCs w:val="24"/>
        </w:rPr>
        <w:t xml:space="preserve">Maisto atliekų išvežimas vyksta iš Priėmimo ir integracijos agentūros teritorijos adresu Vilniaus g. 100, Pabradė. </w:t>
      </w:r>
    </w:p>
    <w:p w14:paraId="43E9E585" w14:textId="369CA01A" w:rsidR="005B0DE1" w:rsidRDefault="005B0DE1" w:rsidP="005B0DE1">
      <w:pPr>
        <w:pStyle w:val="Sraopastraipa"/>
        <w:numPr>
          <w:ilvl w:val="1"/>
          <w:numId w:val="4"/>
        </w:numPr>
        <w:spacing w:after="600"/>
        <w:jc w:val="both"/>
        <w:rPr>
          <w:sz w:val="24"/>
          <w:szCs w:val="24"/>
        </w:rPr>
      </w:pPr>
      <w:r>
        <w:rPr>
          <w:sz w:val="24"/>
          <w:szCs w:val="24"/>
        </w:rPr>
        <w:t>Maisto atliekos išvežamos utilizacijai 2 kartus per savaitę (~ 400 kg.).</w:t>
      </w:r>
    </w:p>
    <w:p w14:paraId="31B6CCA1" w14:textId="7E4C5E37" w:rsidR="005B0DE1" w:rsidRDefault="005B0DE1" w:rsidP="005B0DE1">
      <w:pPr>
        <w:pStyle w:val="Sraopastraipa"/>
        <w:numPr>
          <w:ilvl w:val="1"/>
          <w:numId w:val="4"/>
        </w:numPr>
        <w:spacing w:after="600"/>
        <w:jc w:val="both"/>
        <w:rPr>
          <w:sz w:val="24"/>
          <w:szCs w:val="24"/>
        </w:rPr>
      </w:pPr>
      <w:r>
        <w:rPr>
          <w:sz w:val="24"/>
          <w:szCs w:val="24"/>
        </w:rPr>
        <w:t xml:space="preserve">Tiekėjas turi nemokamai suteikti maisto atliekų laikymo talpas, kurios bus periodiškai keičiamos bei administruojamos GPAIS sistemoje. </w:t>
      </w:r>
    </w:p>
    <w:p w14:paraId="52C75186" w14:textId="3A7618B2" w:rsidR="005B0DE1" w:rsidRDefault="000106FE" w:rsidP="005B0DE1">
      <w:pPr>
        <w:pStyle w:val="Sraopastraipa"/>
        <w:numPr>
          <w:ilvl w:val="0"/>
          <w:numId w:val="4"/>
        </w:numPr>
        <w:spacing w:after="600"/>
        <w:jc w:val="both"/>
        <w:rPr>
          <w:sz w:val="24"/>
          <w:szCs w:val="24"/>
        </w:rPr>
      </w:pPr>
      <w:r>
        <w:rPr>
          <w:sz w:val="24"/>
          <w:szCs w:val="24"/>
        </w:rPr>
        <w:t>Paslaugai taikytini žalieji reikalavimai:</w:t>
      </w:r>
    </w:p>
    <w:p w14:paraId="773A6190" w14:textId="77777777" w:rsidR="004513B0" w:rsidRPr="004513B0" w:rsidRDefault="000106FE" w:rsidP="004513B0">
      <w:pPr>
        <w:pStyle w:val="Sraopastraipa"/>
        <w:numPr>
          <w:ilvl w:val="1"/>
          <w:numId w:val="4"/>
        </w:numPr>
        <w:spacing w:after="600"/>
        <w:jc w:val="both"/>
        <w:rPr>
          <w:sz w:val="24"/>
          <w:szCs w:val="24"/>
        </w:rPr>
      </w:pPr>
      <w:r>
        <w:t xml:space="preserve">Ne mažiau kaip 80 proc. maisto atliekų nuo viso Tiekėjui perduodamo atliekų kiekio turi būti perdirbama ar kitaip panaudojama (pvz. komposto gamybai, organinių trąšų gamybai, dirvos savybių gerinimui, gyvūnų pašarų gamybai, biodujoms gaminti ar kt.). </w:t>
      </w:r>
    </w:p>
    <w:p w14:paraId="1351C0C1" w14:textId="0911496C" w:rsidR="004513B0" w:rsidRPr="004513B0" w:rsidRDefault="004513B0" w:rsidP="004513B0">
      <w:pPr>
        <w:pStyle w:val="Sraopastraipa"/>
        <w:spacing w:after="600"/>
        <w:ind w:left="792"/>
        <w:jc w:val="both"/>
        <w:rPr>
          <w:sz w:val="24"/>
          <w:szCs w:val="24"/>
        </w:rPr>
      </w:pPr>
      <w:r w:rsidRPr="004513B0">
        <w:rPr>
          <w:b/>
        </w:rPr>
        <w:t>Atitiktį įrodantys dokumentai:</w:t>
      </w:r>
      <w:r>
        <w:t xml:space="preserve"> Ataskaitą ar kitus įrodančius dokumentus apie atliekų perdirbimą ar kitokį panaudojimą pateikti 1 kartą per ketvirtį iki kito ketvirčio pirmo mėnesio 15 d. Pirma ataskaita teikiama už laikotarpį nuo sutarties įsigaliojimo iki 2025 m. gruodžio 31 d. ir pateikiama iki 2026 m. sausio 15 d.</w:t>
      </w:r>
    </w:p>
    <w:p w14:paraId="2E228146" w14:textId="77777777" w:rsidR="004513B0" w:rsidRDefault="004513B0" w:rsidP="004513B0">
      <w:pPr>
        <w:pStyle w:val="Sraopastraipa"/>
        <w:spacing w:after="600"/>
        <w:ind w:left="792"/>
        <w:jc w:val="both"/>
      </w:pPr>
      <w:bookmarkStart w:id="0" w:name="_GoBack"/>
      <w:bookmarkEnd w:id="0"/>
    </w:p>
    <w:p w14:paraId="4F0CD3DB" w14:textId="77777777" w:rsidR="004513B0" w:rsidRPr="000106FE" w:rsidRDefault="004513B0" w:rsidP="000106FE">
      <w:pPr>
        <w:pStyle w:val="Sraopastraipa"/>
        <w:spacing w:after="600"/>
        <w:ind w:left="792"/>
        <w:jc w:val="both"/>
        <w:rPr>
          <w:sz w:val="24"/>
          <w:szCs w:val="24"/>
        </w:rPr>
      </w:pPr>
    </w:p>
    <w:sectPr w:rsidR="004513B0" w:rsidRPr="000106FE" w:rsidSect="00163BD8">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853C2" w14:textId="77777777" w:rsidR="00163BD8" w:rsidRDefault="00163BD8" w:rsidP="00163BD8">
      <w:pPr>
        <w:spacing w:after="0" w:line="240" w:lineRule="auto"/>
      </w:pPr>
      <w:r>
        <w:separator/>
      </w:r>
    </w:p>
  </w:endnote>
  <w:endnote w:type="continuationSeparator" w:id="0">
    <w:p w14:paraId="6A33C326" w14:textId="77777777" w:rsidR="00163BD8" w:rsidRDefault="00163BD8" w:rsidP="00163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0DEB6" w14:textId="77777777" w:rsidR="00163BD8" w:rsidRDefault="00163BD8" w:rsidP="00163BD8">
      <w:pPr>
        <w:spacing w:after="0" w:line="240" w:lineRule="auto"/>
      </w:pPr>
      <w:r>
        <w:separator/>
      </w:r>
    </w:p>
  </w:footnote>
  <w:footnote w:type="continuationSeparator" w:id="0">
    <w:p w14:paraId="6E0B7211" w14:textId="77777777" w:rsidR="00163BD8" w:rsidRDefault="00163BD8" w:rsidP="00163B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980A4" w14:textId="74A46BC9" w:rsidR="00163BD8" w:rsidRDefault="00163BD8" w:rsidP="00163BD8">
    <w:pPr>
      <w:pStyle w:val="Antrats"/>
      <w:jc w:val="right"/>
    </w:pPr>
    <w: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D4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AC17A8F"/>
    <w:multiLevelType w:val="hybridMultilevel"/>
    <w:tmpl w:val="90F21F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AC015EC"/>
    <w:multiLevelType w:val="hybridMultilevel"/>
    <w:tmpl w:val="41942C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5940A5C"/>
    <w:multiLevelType w:val="hybridMultilevel"/>
    <w:tmpl w:val="26FA91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760"/>
    <w:rsid w:val="000106FE"/>
    <w:rsid w:val="00103760"/>
    <w:rsid w:val="00163BD8"/>
    <w:rsid w:val="002177BE"/>
    <w:rsid w:val="003D6321"/>
    <w:rsid w:val="004513B0"/>
    <w:rsid w:val="00483E27"/>
    <w:rsid w:val="00520EDB"/>
    <w:rsid w:val="005B0DE1"/>
    <w:rsid w:val="007A2268"/>
    <w:rsid w:val="00A50EE0"/>
    <w:rsid w:val="00ED40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AA7A4"/>
  <w15:chartTrackingRefBased/>
  <w15:docId w15:val="{5400D894-E0F3-4581-AB74-788139C7E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D6321"/>
    <w:pPr>
      <w:spacing w:line="252" w:lineRule="auto"/>
    </w:pPr>
    <w:rPr>
      <w:rFonts w:ascii="Times New Roman" w:eastAsia="Times New Roman" w:hAnsi="Times New Roman" w:cs="Times New Roman"/>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rsid w:val="003D6321"/>
    <w:pPr>
      <w:spacing w:after="0" w:line="240" w:lineRule="auto"/>
    </w:pPr>
    <w:rPr>
      <w:rFonts w:eastAsiaTheme="minorEastAsia"/>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163BD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3BD8"/>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163BD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3BD8"/>
    <w:rPr>
      <w:rFonts w:ascii="Times New Roman" w:eastAsia="Times New Roman" w:hAnsi="Times New Roman" w:cs="Times New Roman"/>
      <w:color w:val="000000"/>
      <w:lang w:eastAsia="lt-LT"/>
    </w:rPr>
  </w:style>
  <w:style w:type="table" w:styleId="Lentelstinklelis">
    <w:name w:val="Table Grid"/>
    <w:basedOn w:val="prastojilentel"/>
    <w:uiPriority w:val="39"/>
    <w:rsid w:val="00163B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63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e8a0a50-854f-405f-80ae-32ed98a7145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DA5F16B62D1784A83163F658420D51D" ma:contentTypeVersion="11" ma:contentTypeDescription="Kurkite naują dokumentą." ma:contentTypeScope="" ma:versionID="7e6b9b38e611d70e7da7e1ae6f48b935">
  <xsd:schema xmlns:xsd="http://www.w3.org/2001/XMLSchema" xmlns:xs="http://www.w3.org/2001/XMLSchema" xmlns:p="http://schemas.microsoft.com/office/2006/metadata/properties" xmlns:ns3="5e8a0a50-854f-405f-80ae-32ed98a7145d" targetNamespace="http://schemas.microsoft.com/office/2006/metadata/properties" ma:root="true" ma:fieldsID="2b619af5f28a27fe312a021df5115b71" ns3:_="">
    <xsd:import namespace="5e8a0a50-854f-405f-80ae-32ed98a7145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8a0a50-854f-405f-80ae-32ed98a7145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5FEA47-DEFC-4C8F-939D-5324D82A22A2}">
  <ds:schemaRefs>
    <ds:schemaRef ds:uri="http://www.w3.org/XML/1998/namespace"/>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5e8a0a50-854f-405f-80ae-32ed98a7145d"/>
    <ds:schemaRef ds:uri="http://purl.org/dc/terms/"/>
  </ds:schemaRefs>
</ds:datastoreItem>
</file>

<file path=customXml/itemProps2.xml><?xml version="1.0" encoding="utf-8"?>
<ds:datastoreItem xmlns:ds="http://schemas.openxmlformats.org/officeDocument/2006/customXml" ds:itemID="{775C59C0-7540-45E2-98F5-A184CDFD4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8a0a50-854f-405f-80ae-32ed98a714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24F03-8A78-4035-BCED-A84BCFA8B7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859</Words>
  <Characters>490</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Meškunecienė</dc:creator>
  <cp:keywords/>
  <dc:description/>
  <cp:lastModifiedBy>Sandra Metlovaitė</cp:lastModifiedBy>
  <cp:revision>10</cp:revision>
  <dcterms:created xsi:type="dcterms:W3CDTF">2025-09-04T13:30:00Z</dcterms:created>
  <dcterms:modified xsi:type="dcterms:W3CDTF">2025-09-22T06:53:00Z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0x0101009DA5F16B62D1784A83163F658420D51D</vt:lpwstr>
  </property>
</Properties>
</file>